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CB" w:rsidRDefault="00004E27" w:rsidP="00225275">
      <w:pPr>
        <w:jc w:val="both"/>
        <w:rPr>
          <w:b/>
          <w:u w:val="single"/>
        </w:rPr>
      </w:pPr>
      <w:r w:rsidRPr="00004E27">
        <w:rPr>
          <w:b/>
          <w:u w:val="single"/>
        </w:rPr>
        <w:t>SOLICITUD</w:t>
      </w:r>
      <w:r w:rsidR="00584566" w:rsidRPr="00004E27">
        <w:rPr>
          <w:b/>
          <w:u w:val="single"/>
        </w:rPr>
        <w:t xml:space="preserve"> DE AUTORIZACIÓN DE EXPORTACI</w:t>
      </w:r>
      <w:r w:rsidR="00584566">
        <w:rPr>
          <w:b/>
          <w:u w:val="single"/>
        </w:rPr>
        <w:t>Ó</w:t>
      </w:r>
      <w:r w:rsidR="00584566" w:rsidRPr="00004E27">
        <w:rPr>
          <w:b/>
          <w:u w:val="single"/>
        </w:rPr>
        <w:t xml:space="preserve">N </w:t>
      </w:r>
      <w:r w:rsidR="000077F9">
        <w:rPr>
          <w:b/>
          <w:u w:val="single"/>
        </w:rPr>
        <w:t>TEMPORARIA</w:t>
      </w:r>
      <w:r w:rsidR="000077F9" w:rsidRPr="000077F9">
        <w:rPr>
          <w:b/>
          <w:u w:val="single"/>
        </w:rPr>
        <w:t xml:space="preserve"> </w:t>
      </w:r>
      <w:r w:rsidR="00584566" w:rsidRPr="00004E27">
        <w:rPr>
          <w:b/>
          <w:u w:val="single"/>
        </w:rPr>
        <w:t xml:space="preserve">CON COMPROMISO DE RE-IMPORTACIÓN </w:t>
      </w:r>
      <w:r w:rsidR="00584566">
        <w:rPr>
          <w:b/>
          <w:u w:val="single"/>
        </w:rPr>
        <w:t>CONFORME</w:t>
      </w:r>
      <w:r w:rsidRPr="00004E27">
        <w:rPr>
          <w:b/>
          <w:u w:val="single"/>
        </w:rPr>
        <w:t xml:space="preserve"> DECRETO N° 893 DE FECHA 25 DE JULIO 2016</w:t>
      </w:r>
    </w:p>
    <w:p w:rsidR="004E022C" w:rsidRDefault="004E022C" w:rsidP="004E022C">
      <w:pPr>
        <w:spacing w:after="120" w:line="240" w:lineRule="auto"/>
        <w:rPr>
          <w:b/>
        </w:rPr>
      </w:pPr>
    </w:p>
    <w:p w:rsidR="00125FC3" w:rsidRPr="004E022C" w:rsidRDefault="00B93CD3" w:rsidP="0022406C">
      <w:pPr>
        <w:spacing w:after="120" w:line="240" w:lineRule="auto"/>
        <w:jc w:val="both"/>
        <w:rPr>
          <w:b/>
        </w:rPr>
      </w:pPr>
      <w:r w:rsidRPr="004E022C">
        <w:rPr>
          <w:b/>
        </w:rPr>
        <w:t>OPERATORIA:</w:t>
      </w:r>
      <w:r w:rsidR="00382513" w:rsidRPr="004E022C">
        <w:rPr>
          <w:b/>
        </w:rPr>
        <w:t xml:space="preserve"> </w:t>
      </w:r>
    </w:p>
    <w:p w:rsidR="00382513" w:rsidRDefault="00225275" w:rsidP="0022406C">
      <w:pPr>
        <w:spacing w:after="120" w:line="240" w:lineRule="auto"/>
        <w:jc w:val="both"/>
      </w:pPr>
      <w:r>
        <w:t xml:space="preserve">Venta y </w:t>
      </w:r>
      <w:r w:rsidR="00B93CD3">
        <w:t xml:space="preserve">Exportación </w:t>
      </w:r>
      <w:r w:rsidR="00125FC3">
        <w:t>de g</w:t>
      </w:r>
      <w:r w:rsidR="00B93CD3">
        <w:t>as</w:t>
      </w:r>
      <w:r w:rsidR="00125FC3">
        <w:t xml:space="preserve"> natural</w:t>
      </w:r>
      <w:r w:rsidR="00B93CD3">
        <w:t xml:space="preserve"> de Energía Argentina S.A. </w:t>
      </w:r>
      <w:r w:rsidR="00125FC3">
        <w:t xml:space="preserve">(ENARSA) </w:t>
      </w:r>
      <w:r>
        <w:t xml:space="preserve">–vendedor- </w:t>
      </w:r>
      <w:r w:rsidR="00125FC3">
        <w:t xml:space="preserve">a </w:t>
      </w:r>
      <w:r w:rsidR="00FF14BF">
        <w:t xml:space="preserve">ENAP REFINERÍAS </w:t>
      </w:r>
      <w:r w:rsidR="00B93CD3">
        <w:t>S.A.</w:t>
      </w:r>
      <w:r>
        <w:t xml:space="preserve"> (</w:t>
      </w:r>
      <w:r w:rsidR="00FF14BF">
        <w:t>ERSA</w:t>
      </w:r>
      <w:r>
        <w:t>)</w:t>
      </w:r>
      <w:r w:rsidR="00B93CD3">
        <w:t xml:space="preserve"> </w:t>
      </w:r>
      <w:r>
        <w:t xml:space="preserve">–comprador- </w:t>
      </w:r>
      <w:r w:rsidR="00125FC3">
        <w:t xml:space="preserve">a través del Gasoducto Gas Andes, a efectos de brindar asistencia en situaciones de emergencia. </w:t>
      </w:r>
    </w:p>
    <w:p w:rsidR="004E022C" w:rsidRDefault="004E022C" w:rsidP="0022406C">
      <w:pPr>
        <w:spacing w:after="120" w:line="240" w:lineRule="auto"/>
        <w:jc w:val="both"/>
        <w:rPr>
          <w:b/>
        </w:rPr>
      </w:pPr>
    </w:p>
    <w:p w:rsidR="00382513" w:rsidRPr="004E022C" w:rsidRDefault="00B93CD3" w:rsidP="0022406C">
      <w:pPr>
        <w:spacing w:after="120" w:line="240" w:lineRule="auto"/>
        <w:jc w:val="both"/>
        <w:rPr>
          <w:b/>
        </w:rPr>
      </w:pPr>
      <w:r w:rsidRPr="004E022C">
        <w:rPr>
          <w:b/>
        </w:rPr>
        <w:t>LISTADO DE LAS SITUACIONES DE EMERGENCIA QUE SE CONTEMPLAN COMO EVENTO DE EXPORTACIÓN PARA ASISTENCIA:</w:t>
      </w:r>
    </w:p>
    <w:p w:rsidR="00502635" w:rsidRDefault="00502635" w:rsidP="00502635">
      <w:pPr>
        <w:spacing w:after="120" w:line="240" w:lineRule="auto"/>
        <w:jc w:val="both"/>
      </w:pPr>
      <w:r>
        <w:t>a) Paradas Programadas o Imprevistas de la Terminal que por su duración afecte el abastecimiento de la demanda prioritaria.</w:t>
      </w:r>
    </w:p>
    <w:p w:rsidR="00502635" w:rsidRDefault="00502635" w:rsidP="00502635">
      <w:pPr>
        <w:spacing w:after="120" w:line="240" w:lineRule="auto"/>
        <w:jc w:val="both"/>
      </w:pPr>
      <w:r>
        <w:t>b) Fallas en el gasoducto que vincula la Terminal con el Sistema Chileno, que por su duración afecte el abastecimiento de la demanda prioritaria.</w:t>
      </w:r>
    </w:p>
    <w:p w:rsidR="00502635" w:rsidRDefault="00502635" w:rsidP="00502635">
      <w:pPr>
        <w:spacing w:after="120" w:line="240" w:lineRule="auto"/>
        <w:jc w:val="both"/>
      </w:pPr>
      <w:r>
        <w:t>c) Fuerza mayor del suministrador de gas natural licuado (“GNL”) de la Terminal, que por su duración afecte el abastecimiento de la demanda prioritaria.</w:t>
      </w:r>
    </w:p>
    <w:p w:rsidR="00570F92" w:rsidRDefault="00502635" w:rsidP="00502635">
      <w:pPr>
        <w:spacing w:after="120" w:line="240" w:lineRule="auto"/>
        <w:jc w:val="both"/>
      </w:pPr>
      <w:r>
        <w:t>d) Incumplimiento del suministrador de GNL de la Terminal, que por su duración afecte el abastecimiento de la demanda prioritaria.</w:t>
      </w:r>
    </w:p>
    <w:p w:rsidR="00AA2DD6" w:rsidRDefault="00AA2DD6" w:rsidP="004E022C">
      <w:pPr>
        <w:spacing w:after="120" w:line="240" w:lineRule="auto"/>
        <w:rPr>
          <w:b/>
        </w:rPr>
      </w:pPr>
    </w:p>
    <w:p w:rsidR="00570F92" w:rsidRPr="004E022C" w:rsidRDefault="00B93CD3" w:rsidP="004E022C">
      <w:pPr>
        <w:spacing w:after="120" w:line="240" w:lineRule="auto"/>
        <w:rPr>
          <w:b/>
        </w:rPr>
      </w:pPr>
      <w:r w:rsidRPr="004E022C">
        <w:rPr>
          <w:b/>
        </w:rPr>
        <w:t xml:space="preserve">ORIGEN Y LA TITULARIDAD </w:t>
      </w:r>
      <w:r w:rsidR="00125FC3" w:rsidRPr="004E022C">
        <w:rPr>
          <w:b/>
        </w:rPr>
        <w:t>GAS EXPORTACIÓN</w:t>
      </w:r>
      <w:r w:rsidR="00FF56C3" w:rsidRPr="004E022C">
        <w:rPr>
          <w:b/>
        </w:rPr>
        <w:t>:</w:t>
      </w:r>
      <w:r w:rsidR="00570F92" w:rsidRPr="004E022C">
        <w:rPr>
          <w:b/>
        </w:rPr>
        <w:t xml:space="preserve"> </w:t>
      </w:r>
    </w:p>
    <w:p w:rsidR="00AA2DD6" w:rsidRDefault="0014198A" w:rsidP="004E022C">
      <w:pPr>
        <w:spacing w:after="120" w:line="240" w:lineRule="auto"/>
      </w:pPr>
      <w:r w:rsidRPr="0014198A">
        <w:t xml:space="preserve">El gas exportado por ENARSA es gas de propiedad de esta, cuyo origen es GNLR existente en el buque </w:t>
      </w:r>
      <w:proofErr w:type="spellStart"/>
      <w:r w:rsidRPr="0014198A">
        <w:t>regasificador</w:t>
      </w:r>
      <w:proofErr w:type="spellEnd"/>
      <w:r w:rsidRPr="0014198A">
        <w:t xml:space="preserve"> sito en el Puerto de Escobar (</w:t>
      </w:r>
      <w:proofErr w:type="spellStart"/>
      <w:r w:rsidRPr="0014198A">
        <w:t>Pcia</w:t>
      </w:r>
      <w:proofErr w:type="spellEnd"/>
      <w:r w:rsidRPr="0014198A">
        <w:t>. de Buenos Aires).</w:t>
      </w:r>
    </w:p>
    <w:p w:rsidR="0014198A" w:rsidRDefault="0014198A" w:rsidP="004E022C">
      <w:pPr>
        <w:spacing w:after="120" w:line="240" w:lineRule="auto"/>
        <w:rPr>
          <w:b/>
        </w:rPr>
      </w:pPr>
    </w:p>
    <w:p w:rsidR="00FF56C3" w:rsidRPr="004E022C" w:rsidRDefault="00FF56C3" w:rsidP="004E022C">
      <w:pPr>
        <w:spacing w:after="120" w:line="240" w:lineRule="auto"/>
        <w:rPr>
          <w:b/>
        </w:rPr>
      </w:pPr>
      <w:r w:rsidRPr="004E022C">
        <w:rPr>
          <w:b/>
        </w:rPr>
        <w:t>ORIGEN Y LA TITULARIDAD GAS RE- IMPORTACIÓN:</w:t>
      </w:r>
    </w:p>
    <w:p w:rsidR="004E022C" w:rsidRDefault="0014198A" w:rsidP="0014198A">
      <w:pPr>
        <w:spacing w:after="120" w:line="240" w:lineRule="auto"/>
        <w:jc w:val="both"/>
      </w:pPr>
      <w:r w:rsidRPr="0014198A">
        <w:t xml:space="preserve">El origen del gas de restitución será GNL </w:t>
      </w:r>
      <w:proofErr w:type="spellStart"/>
      <w:r w:rsidRPr="0014198A">
        <w:t>regasificado</w:t>
      </w:r>
      <w:proofErr w:type="spellEnd"/>
      <w:r w:rsidRPr="0014198A">
        <w:t xml:space="preserve"> en el Terminal de GNL ubicado en la comuna de Quintero, V región, Chile y el productor del gas de restitución será el Terminal de GNL ubicado en la comuna de Quintero, V región, Chile.</w:t>
      </w:r>
    </w:p>
    <w:p w:rsidR="0014198A" w:rsidRDefault="0014198A" w:rsidP="004E022C">
      <w:pPr>
        <w:spacing w:after="120" w:line="240" w:lineRule="auto"/>
      </w:pPr>
    </w:p>
    <w:p w:rsidR="00382513" w:rsidRPr="004E022C" w:rsidRDefault="00FF56C3" w:rsidP="004E022C">
      <w:pPr>
        <w:spacing w:after="120" w:line="240" w:lineRule="auto"/>
        <w:rPr>
          <w:b/>
        </w:rPr>
      </w:pPr>
      <w:r w:rsidRPr="004E022C">
        <w:rPr>
          <w:b/>
        </w:rPr>
        <w:t xml:space="preserve">VOLÚMEN Y CARACTERÍSTICAS: </w:t>
      </w:r>
    </w:p>
    <w:p w:rsidR="004E022C" w:rsidRDefault="004E022C" w:rsidP="004E022C">
      <w:pPr>
        <w:spacing w:after="120" w:line="240" w:lineRule="auto"/>
      </w:pPr>
      <w:r>
        <w:t>Cantidad máxima diaria</w:t>
      </w:r>
      <w:r w:rsidR="00C10F46">
        <w:t>:</w:t>
      </w:r>
      <w:r>
        <w:t xml:space="preserve"> </w:t>
      </w:r>
      <w:r w:rsidR="00AA2DD6">
        <w:t>3</w:t>
      </w:r>
      <w:r>
        <w:t>.500.000 m3</w:t>
      </w:r>
      <w:r w:rsidR="00C10F46" w:rsidRPr="00C10F46">
        <w:t xml:space="preserve"> @9.300 Kcal/m3</w:t>
      </w:r>
    </w:p>
    <w:p w:rsidR="000628C2" w:rsidRDefault="004E022C" w:rsidP="004E022C">
      <w:pPr>
        <w:spacing w:after="120" w:line="240" w:lineRule="auto"/>
      </w:pPr>
      <w:r>
        <w:t>Cantidad máxima total</w:t>
      </w:r>
      <w:r w:rsidR="00C10F46">
        <w:t>:</w:t>
      </w:r>
      <w:r w:rsidR="00AA2DD6">
        <w:t xml:space="preserve"> 6</w:t>
      </w:r>
      <w:r>
        <w:t>.000.000 m3</w:t>
      </w:r>
      <w:r w:rsidR="00C10F46" w:rsidRPr="00C10F46">
        <w:t xml:space="preserve"> @9.300 Kcal/m3</w:t>
      </w:r>
    </w:p>
    <w:p w:rsidR="004E022C" w:rsidRDefault="004E022C" w:rsidP="004E022C">
      <w:pPr>
        <w:spacing w:after="120" w:line="240" w:lineRule="auto"/>
      </w:pPr>
    </w:p>
    <w:p w:rsidR="00125FC3" w:rsidRPr="004E022C" w:rsidRDefault="00125FC3" w:rsidP="004E022C">
      <w:pPr>
        <w:spacing w:after="120" w:line="240" w:lineRule="auto"/>
        <w:rPr>
          <w:b/>
        </w:rPr>
      </w:pPr>
      <w:r w:rsidRPr="004E022C">
        <w:rPr>
          <w:b/>
        </w:rPr>
        <w:t>PUNTOS DE EXPORTACIÓN Y RE-IMPORTACIÓN PROYECTADOS</w:t>
      </w:r>
      <w:r w:rsidR="009544CE" w:rsidRPr="004E022C">
        <w:rPr>
          <w:b/>
        </w:rPr>
        <w:t>:</w:t>
      </w:r>
    </w:p>
    <w:p w:rsidR="009544CE" w:rsidRDefault="00AA2DD6" w:rsidP="004E022C">
      <w:pPr>
        <w:spacing w:after="120" w:line="240" w:lineRule="auto"/>
        <w:jc w:val="both"/>
      </w:pPr>
      <w:r w:rsidRPr="00AA2DD6">
        <w:t>Los puntos de exportación y re-importación será</w:t>
      </w:r>
      <w:r>
        <w:t xml:space="preserve"> l</w:t>
      </w:r>
      <w:r w:rsidRPr="00AA2DD6">
        <w:t xml:space="preserve">a interconexión del Gasoducto </w:t>
      </w:r>
      <w:proofErr w:type="spellStart"/>
      <w:r w:rsidRPr="00AA2DD6">
        <w:t>GasAndes</w:t>
      </w:r>
      <w:proofErr w:type="spellEnd"/>
      <w:r w:rsidRPr="00AA2DD6">
        <w:t xml:space="preserve"> Argentina con el Gasoducto </w:t>
      </w:r>
      <w:proofErr w:type="spellStart"/>
      <w:r w:rsidRPr="00AA2DD6">
        <w:t>GasAndes</w:t>
      </w:r>
      <w:proofErr w:type="spellEnd"/>
      <w:r w:rsidRPr="00AA2DD6">
        <w:t xml:space="preserve"> Chile en el denominado Paso Maipo en la frontera Argentino – Chilena, en la provincia de Mendoza.  </w:t>
      </w:r>
    </w:p>
    <w:p w:rsidR="00AA2DD6" w:rsidRDefault="00AA2DD6" w:rsidP="00AA2DD6">
      <w:pPr>
        <w:spacing w:after="120" w:line="240" w:lineRule="auto"/>
        <w:jc w:val="both"/>
      </w:pPr>
      <w:r>
        <w:lastRenderedPageBreak/>
        <w:t xml:space="preserve">Los puntos de medición y control aduanero será el correspondiente a la medición de gas pasante de Planta Compresora Papagayos, propiedad de </w:t>
      </w:r>
      <w:proofErr w:type="spellStart"/>
      <w:r>
        <w:t>GasAndes</w:t>
      </w:r>
      <w:proofErr w:type="spellEnd"/>
      <w:r>
        <w:t xml:space="preserve"> Argentina, ubicado en la provincia de Mendoza.</w:t>
      </w:r>
    </w:p>
    <w:p w:rsidR="000628C2" w:rsidRDefault="000628C2" w:rsidP="004E022C">
      <w:pPr>
        <w:spacing w:after="120" w:line="240" w:lineRule="auto"/>
      </w:pPr>
    </w:p>
    <w:p w:rsidR="004A6C4D" w:rsidRPr="004E022C" w:rsidRDefault="00125FC3" w:rsidP="004E022C">
      <w:pPr>
        <w:spacing w:after="120" w:line="240" w:lineRule="auto"/>
        <w:rPr>
          <w:b/>
        </w:rPr>
      </w:pPr>
      <w:r w:rsidRPr="004E022C">
        <w:rPr>
          <w:b/>
        </w:rPr>
        <w:t>PLAZO MÁXIMO PARA LA RE-IMPORTACIÓN:</w:t>
      </w:r>
      <w:r w:rsidR="00382513" w:rsidRPr="004E022C">
        <w:rPr>
          <w:b/>
        </w:rPr>
        <w:t xml:space="preserve"> </w:t>
      </w:r>
    </w:p>
    <w:p w:rsidR="004E022C" w:rsidRDefault="00AA2DD6" w:rsidP="0014198A">
      <w:pPr>
        <w:spacing w:after="120" w:line="240" w:lineRule="auto"/>
        <w:jc w:val="both"/>
        <w:rPr>
          <w:b/>
        </w:rPr>
      </w:pPr>
      <w:r w:rsidRPr="00AA2DD6">
        <w:t>La reimportación del volumen igual al exportado comenzará en un plazo no mayor al de 48 (cuarenta y oc</w:t>
      </w:r>
      <w:r w:rsidR="00440DF9">
        <w:t xml:space="preserve">ho) horas, </w:t>
      </w:r>
      <w:bookmarkStart w:id="0" w:name="_GoBack"/>
      <w:bookmarkEnd w:id="0"/>
      <w:r w:rsidRPr="00AA2DD6">
        <w:t>contadas a partir de la finalización del evento de emergencia que motivara la Exportación para Asistencia, a una tasa máxima de entrega diaria de 3.5 MMm3/día a 9.300 Kcal/m3, hasta igualar el volumen de gas exportado y/o que no exceda las 96 (noventa y seis) horas contadas desde el comienzo de la devolución del Gas de Restitución.</w:t>
      </w:r>
    </w:p>
    <w:p w:rsidR="0014198A" w:rsidRDefault="0014198A" w:rsidP="004E022C">
      <w:pPr>
        <w:spacing w:after="120" w:line="240" w:lineRule="auto"/>
        <w:rPr>
          <w:b/>
        </w:rPr>
      </w:pPr>
    </w:p>
    <w:p w:rsidR="000628C2" w:rsidRPr="004E022C" w:rsidRDefault="00125FC3" w:rsidP="004E022C">
      <w:pPr>
        <w:spacing w:after="120" w:line="240" w:lineRule="auto"/>
        <w:rPr>
          <w:b/>
        </w:rPr>
      </w:pPr>
      <w:r w:rsidRPr="004E022C">
        <w:rPr>
          <w:b/>
        </w:rPr>
        <w:t>PRECIO:</w:t>
      </w:r>
      <w:r w:rsidR="00382513" w:rsidRPr="004E022C">
        <w:rPr>
          <w:b/>
        </w:rPr>
        <w:t xml:space="preserve"> </w:t>
      </w:r>
    </w:p>
    <w:p w:rsidR="00382513" w:rsidRDefault="0014198A" w:rsidP="004E022C">
      <w:pPr>
        <w:spacing w:after="120" w:line="240" w:lineRule="auto"/>
      </w:pPr>
      <w:r>
        <w:t>8</w:t>
      </w:r>
      <w:r w:rsidR="000628C2" w:rsidRPr="000628C2">
        <w:t>,5 U$S/M</w:t>
      </w:r>
      <w:r w:rsidR="000628C2">
        <w:t>M</w:t>
      </w:r>
      <w:r w:rsidR="000628C2" w:rsidRPr="000628C2">
        <w:t>BT</w:t>
      </w:r>
      <w:r w:rsidR="000628C2">
        <w:t>U</w:t>
      </w:r>
      <w:r>
        <w:t xml:space="preserve">. </w:t>
      </w:r>
      <w:r w:rsidRPr="0014198A">
        <w:t xml:space="preserve">Al precio aquí previsto deberán adicionársele los gastos de transporte hasta el punto de exportación. </w:t>
      </w:r>
    </w:p>
    <w:p w:rsidR="004E022C" w:rsidRDefault="004E022C" w:rsidP="004E022C">
      <w:pPr>
        <w:spacing w:after="120" w:line="240" w:lineRule="auto"/>
        <w:rPr>
          <w:b/>
        </w:rPr>
      </w:pPr>
    </w:p>
    <w:p w:rsidR="00125FC3" w:rsidRPr="004E022C" w:rsidRDefault="00125FC3" w:rsidP="004E022C">
      <w:pPr>
        <w:spacing w:after="120" w:line="240" w:lineRule="auto"/>
        <w:rPr>
          <w:b/>
        </w:rPr>
      </w:pPr>
      <w:r w:rsidRPr="004E022C">
        <w:rPr>
          <w:b/>
        </w:rPr>
        <w:t>OTRAS CARACTERÍSTICAS:</w:t>
      </w:r>
    </w:p>
    <w:p w:rsidR="000628C2" w:rsidRDefault="0014198A" w:rsidP="004E022C">
      <w:pPr>
        <w:spacing w:after="120" w:line="240" w:lineRule="auto"/>
        <w:jc w:val="both"/>
      </w:pPr>
      <w:r w:rsidRPr="0014198A">
        <w:t>Adicionalmente, se agregarán todos los costos de transporte, gas combustible, impuestos, tasas y aranceles emergentes de la operación tanto de exportación como su posterior re-importación. Estos gastos serán a cargo de ERSA.</w:t>
      </w:r>
    </w:p>
    <w:p w:rsidR="004E022C" w:rsidRDefault="004E022C" w:rsidP="004E022C">
      <w:pPr>
        <w:spacing w:after="120" w:line="240" w:lineRule="auto"/>
        <w:jc w:val="both"/>
      </w:pPr>
    </w:p>
    <w:p w:rsidR="00BA33E0" w:rsidRPr="004E022C" w:rsidRDefault="00125FC3" w:rsidP="004E022C">
      <w:pPr>
        <w:spacing w:after="120" w:line="240" w:lineRule="auto"/>
        <w:rPr>
          <w:b/>
        </w:rPr>
      </w:pPr>
      <w:r w:rsidRPr="004E022C">
        <w:rPr>
          <w:b/>
        </w:rPr>
        <w:t xml:space="preserve">PLAZO DE LA AUTORIZACIÓN DE LA EXPORTACIÓN PARA ASISTENCIA SOLICITADA: </w:t>
      </w:r>
    </w:p>
    <w:p w:rsidR="00382513" w:rsidRDefault="00A06078" w:rsidP="004E022C">
      <w:pPr>
        <w:spacing w:after="120" w:line="240" w:lineRule="auto"/>
      </w:pPr>
      <w:r>
        <w:t>H</w:t>
      </w:r>
      <w:r w:rsidRPr="00A06078">
        <w:t>asta el 31 de diciembre de 2017</w:t>
      </w:r>
      <w:r w:rsidR="00382513">
        <w:t>, desde el inicio de la primera exportación.</w:t>
      </w:r>
    </w:p>
    <w:p w:rsidR="000628C2" w:rsidRDefault="000628C2" w:rsidP="004E022C">
      <w:pPr>
        <w:spacing w:after="120" w:line="240" w:lineRule="auto"/>
      </w:pPr>
    </w:p>
    <w:sectPr w:rsidR="000628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13"/>
    <w:rsid w:val="00004E27"/>
    <w:rsid w:val="000077F9"/>
    <w:rsid w:val="000628C2"/>
    <w:rsid w:val="00125FC3"/>
    <w:rsid w:val="0014198A"/>
    <w:rsid w:val="0022406C"/>
    <w:rsid w:val="00225275"/>
    <w:rsid w:val="002510CB"/>
    <w:rsid w:val="00382513"/>
    <w:rsid w:val="003A027A"/>
    <w:rsid w:val="00440DF9"/>
    <w:rsid w:val="004A6C4D"/>
    <w:rsid w:val="004E022C"/>
    <w:rsid w:val="00502635"/>
    <w:rsid w:val="00570F92"/>
    <w:rsid w:val="00584566"/>
    <w:rsid w:val="005F2A2F"/>
    <w:rsid w:val="006E6DF6"/>
    <w:rsid w:val="006F297B"/>
    <w:rsid w:val="008E14B0"/>
    <w:rsid w:val="008F68E2"/>
    <w:rsid w:val="009544CE"/>
    <w:rsid w:val="00A06078"/>
    <w:rsid w:val="00AA2DD6"/>
    <w:rsid w:val="00B93CD3"/>
    <w:rsid w:val="00BA33E0"/>
    <w:rsid w:val="00BA6BDC"/>
    <w:rsid w:val="00BC5463"/>
    <w:rsid w:val="00C10F46"/>
    <w:rsid w:val="00FF14BF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5BB8A0-7604-461F-909A-D832BBC8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Fermin Berraondo</dc:creator>
  <cp:keywords/>
  <dc:description/>
  <cp:lastModifiedBy>Pablo Leandro Sebastian</cp:lastModifiedBy>
  <cp:revision>3</cp:revision>
  <dcterms:created xsi:type="dcterms:W3CDTF">2017-10-25T16:38:00Z</dcterms:created>
  <dcterms:modified xsi:type="dcterms:W3CDTF">2017-10-26T20:39:00Z</dcterms:modified>
</cp:coreProperties>
</file>