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E0C0B" w14:textId="77777777" w:rsidR="00E1442E" w:rsidRDefault="00E1442E">
      <w:pPr>
        <w:spacing w:line="276" w:lineRule="auto"/>
        <w:jc w:val="both"/>
        <w:rPr>
          <w:rFonts w:ascii="Verdana" w:hAnsi="Verdana"/>
        </w:rPr>
      </w:pPr>
    </w:p>
    <w:p w14:paraId="4430F65D" w14:textId="77777777" w:rsidR="00E1442E" w:rsidRDefault="00BD3639" w:rsidP="00B52BE7">
      <w:pPr>
        <w:spacing w:line="276" w:lineRule="auto"/>
        <w:jc w:val="right"/>
        <w:outlineLvl w:val="0"/>
        <w:rPr>
          <w:rFonts w:ascii="Verdana" w:hAnsi="Verdana"/>
        </w:rPr>
      </w:pPr>
      <w:r>
        <w:rPr>
          <w:rFonts w:ascii="Verdana" w:hAnsi="Verdana"/>
        </w:rPr>
        <w:t>Lugar y fecha</w:t>
      </w:r>
    </w:p>
    <w:p w14:paraId="25681BA3" w14:textId="77777777" w:rsidR="00E1442E" w:rsidRDefault="00E1442E">
      <w:pPr>
        <w:spacing w:line="276" w:lineRule="auto"/>
        <w:jc w:val="both"/>
        <w:rPr>
          <w:rFonts w:ascii="Verdana" w:hAnsi="Verdana"/>
        </w:rPr>
      </w:pPr>
    </w:p>
    <w:p w14:paraId="25F90B7E" w14:textId="77777777" w:rsidR="00B52BE7" w:rsidRDefault="00B52BE7" w:rsidP="00B52BE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Referencia: </w:t>
      </w:r>
      <w:r>
        <w:rPr>
          <w:rFonts w:ascii="Verdana" w:hAnsi="Verdana"/>
          <w:b/>
          <w:bCs/>
        </w:rPr>
        <w:t>Declaración jurada artículo 2° Resolución SE Nº 63/2020</w:t>
      </w:r>
    </w:p>
    <w:p w14:paraId="5E3A9AFE" w14:textId="77777777" w:rsidR="00B52BE7" w:rsidRDefault="00B52BE7" w:rsidP="00B52BE7">
      <w:pPr>
        <w:spacing w:line="276" w:lineRule="auto"/>
        <w:jc w:val="both"/>
        <w:rPr>
          <w:rFonts w:ascii="Verdana" w:hAnsi="Verdana"/>
        </w:rPr>
      </w:pPr>
    </w:p>
    <w:p w14:paraId="0958E149" w14:textId="77777777" w:rsidR="00B52BE7" w:rsidRDefault="00B52BE7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 LA DIRECCIÓN NACIONAL DE REFINACIÓN Y COMERCIALIZACIÓN</w:t>
      </w:r>
    </w:p>
    <w:p w14:paraId="31C76D49" w14:textId="77777777" w:rsidR="00B52BE7" w:rsidRDefault="00B52BE7">
      <w:pPr>
        <w:spacing w:line="276" w:lineRule="auto"/>
        <w:jc w:val="both"/>
        <w:rPr>
          <w:rFonts w:ascii="Verdana" w:hAnsi="Verdana"/>
        </w:rPr>
      </w:pPr>
    </w:p>
    <w:p w14:paraId="4AB85319" w14:textId="77777777" w:rsidR="00E1442E" w:rsidRDefault="00BD3639">
      <w:pPr>
        <w:spacing w:line="276" w:lineRule="auto"/>
        <w:jc w:val="both"/>
      </w:pPr>
      <w:r>
        <w:rPr>
          <w:rFonts w:ascii="Verdana" w:hAnsi="Verdana"/>
        </w:rPr>
        <w:t xml:space="preserve">Me dirijo a Ud. en mi carácter de titular inscripto bajo la figura de Distribuidor en el Registro creado por la Resolución </w:t>
      </w:r>
      <w:r w:rsidR="00B52BE7">
        <w:rPr>
          <w:rFonts w:ascii="Verdana" w:hAnsi="Verdana"/>
        </w:rPr>
        <w:t xml:space="preserve">SE </w:t>
      </w:r>
      <w:r>
        <w:rPr>
          <w:rFonts w:ascii="Verdana" w:hAnsi="Verdana"/>
        </w:rPr>
        <w:t>Nº 1102/2004 bajo la razón social ………., con CUIT……………..; a fin de declarar bajo mi responsabilidad y en los términos del art. 109 del Decreto Nº 1759/72:</w:t>
      </w:r>
    </w:p>
    <w:p w14:paraId="1C58CE29" w14:textId="77777777" w:rsidR="00B52BE7" w:rsidRDefault="00B52BE7">
      <w:pPr>
        <w:spacing w:line="276" w:lineRule="auto"/>
        <w:jc w:val="both"/>
        <w:rPr>
          <w:rFonts w:ascii="Verdana" w:hAnsi="Verdana"/>
        </w:rPr>
      </w:pPr>
    </w:p>
    <w:p w14:paraId="15E9B9D6" w14:textId="77777777" w:rsidR="00E1442E" w:rsidRDefault="00BD3639">
      <w:pPr>
        <w:spacing w:line="276" w:lineRule="auto"/>
        <w:jc w:val="both"/>
      </w:pPr>
      <w:r>
        <w:rPr>
          <w:rFonts w:ascii="Verdana" w:hAnsi="Verdana"/>
        </w:rPr>
        <w:t>a) Que el vehículo se encuentra apto para operar de manera segura, en tanto cumple con las normas técnicas referidas a tanques cisterna para el transporte por vía pública de combustibles líquidos y gases licuados derivados del petróleo (Disposición Nº 76 del 30 de abril de 1997 de la Subsecretaría de Combustibles).</w:t>
      </w:r>
    </w:p>
    <w:p w14:paraId="428B1066" w14:textId="77777777" w:rsidR="00B52BE7" w:rsidRDefault="00B52BE7" w:rsidP="00BD3639">
      <w:pPr>
        <w:spacing w:line="276" w:lineRule="auto"/>
        <w:jc w:val="both"/>
        <w:rPr>
          <w:rFonts w:ascii="Verdana" w:hAnsi="Verdana"/>
        </w:rPr>
      </w:pPr>
    </w:p>
    <w:p w14:paraId="4478CDD9" w14:textId="060D6387" w:rsidR="002B6CEA" w:rsidRDefault="002B6CEA" w:rsidP="002B6CEA">
      <w:pPr>
        <w:spacing w:line="276" w:lineRule="auto"/>
        <w:jc w:val="both"/>
        <w:rPr>
          <w:rFonts w:ascii="Verdana" w:eastAsia="Times New Roman" w:hAnsi="Verdana"/>
          <w:lang w:eastAsia="es-AR"/>
        </w:rPr>
      </w:pPr>
      <w:r>
        <w:rPr>
          <w:rFonts w:ascii="Verdana" w:hAnsi="Verdana"/>
        </w:rPr>
        <w:t>b</w:t>
      </w:r>
      <w:r w:rsidR="00BD3639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A continuación </w:t>
      </w:r>
      <w:r>
        <w:rPr>
          <w:rFonts w:ascii="Verdana" w:eastAsia="Times New Roman" w:hAnsi="Verdana"/>
          <w:lang w:eastAsia="es-AR"/>
        </w:rPr>
        <w:t>se incluye el detalle de las auditorías reprogramadas y la fecha de reprogramación a partir del 1° de junio de 2020*.</w:t>
      </w:r>
    </w:p>
    <w:p w14:paraId="78E0CA7A" w14:textId="77777777" w:rsidR="00E1442E" w:rsidRDefault="00E1442E">
      <w:pPr>
        <w:spacing w:line="276" w:lineRule="auto"/>
        <w:jc w:val="both"/>
        <w:rPr>
          <w:rFonts w:ascii="Verdana" w:eastAsia="Times New Roman" w:hAnsi="Verdana"/>
          <w:lang w:eastAsia="es-AR"/>
        </w:rPr>
      </w:pPr>
    </w:p>
    <w:tbl>
      <w:tblPr>
        <w:tblW w:w="6379" w:type="dxa"/>
        <w:tblInd w:w="103" w:type="dxa"/>
        <w:tblLook w:val="04A0" w:firstRow="1" w:lastRow="0" w:firstColumn="1" w:lastColumn="0" w:noHBand="0" w:noVBand="1"/>
      </w:tblPr>
      <w:tblGrid>
        <w:gridCol w:w="4253"/>
        <w:gridCol w:w="2126"/>
      </w:tblGrid>
      <w:tr w:rsidR="00E1442E" w14:paraId="765D60EA" w14:textId="77777777">
        <w:trPr>
          <w:trHeight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49AC9" w14:textId="77777777" w:rsidR="00E1442E" w:rsidRDefault="00BD3639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Expediente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Inscripción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Res. 1102/04</w:t>
            </w: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730396" w14:textId="77777777" w:rsidR="00E1442E" w:rsidRDefault="00E1442E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  <w:tr w:rsidR="00E1442E" w14:paraId="4A7D1005" w14:textId="77777777">
        <w:trPr>
          <w:trHeight w:val="28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5BDF86" w14:textId="77777777" w:rsidR="00E1442E" w:rsidRDefault="00BD3639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Dominio Tractor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B14E3" w14:textId="77777777" w:rsidR="00E1442E" w:rsidRDefault="00E1442E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E1442E" w14:paraId="56F965A6" w14:textId="77777777">
        <w:trPr>
          <w:trHeight w:val="28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DC7B90" w14:textId="77777777" w:rsidR="00E1442E" w:rsidRDefault="00BD3639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Dominio Chasis/Semiremolque/Acoplado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7D24CC" w14:textId="77777777" w:rsidR="00E1442E" w:rsidRDefault="00E1442E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</w:p>
        </w:tc>
      </w:tr>
      <w:tr w:rsidR="00E1442E" w14:paraId="48A99C2D" w14:textId="77777777">
        <w:trPr>
          <w:trHeight w:val="28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BD6C58" w14:textId="77777777" w:rsidR="00E1442E" w:rsidRDefault="00BD3639">
            <w:pPr>
              <w:pStyle w:val="LO-Normal1"/>
              <w:suppressAutoHyphens w:val="0"/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en-US" w:bidi="ar-SA"/>
              </w:rPr>
              <w:t>Tipo de certificado (Integral, Visual interna, Visual externa, Espesores, Estanqueidad)</w:t>
            </w: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F23A0B" w14:textId="77777777" w:rsidR="00E1442E" w:rsidRDefault="00BD3639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s-ES" w:eastAsia="en-US" w:bidi="ar-SA"/>
              </w:rPr>
              <w:t> </w:t>
            </w:r>
          </w:p>
        </w:tc>
      </w:tr>
      <w:tr w:rsidR="00E1442E" w14:paraId="3DF180C3" w14:textId="77777777">
        <w:trPr>
          <w:trHeight w:val="288"/>
        </w:trPr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D93E92" w14:textId="77777777" w:rsidR="00E1442E" w:rsidRDefault="00BD3639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Fecha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Vencimiento</w:t>
            </w:r>
            <w:proofErr w:type="spellEnd"/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4220D0" w14:textId="77777777" w:rsidR="00E1442E" w:rsidRDefault="00BD3639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E1442E" w14:paraId="33B033D5" w14:textId="77777777" w:rsidTr="0040497E">
        <w:trPr>
          <w:trHeight w:val="288"/>
        </w:trPr>
        <w:tc>
          <w:tcPr>
            <w:tcW w:w="425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74E59154" w14:textId="77777777" w:rsidR="00E1442E" w:rsidRDefault="00BD3639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Fecha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reprogramacion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14:paraId="26054837" w14:textId="77777777" w:rsidR="00E1442E" w:rsidRDefault="00BD3639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 </w:t>
            </w:r>
          </w:p>
        </w:tc>
      </w:tr>
      <w:tr w:rsidR="0040497E" w14:paraId="6CDE6A42" w14:textId="77777777" w:rsidTr="0040497E">
        <w:trPr>
          <w:trHeight w:val="28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141A8" w14:textId="77777777" w:rsidR="0040497E" w:rsidRDefault="0040497E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Entidad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  <w:t>auditora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08440" w14:textId="77777777" w:rsidR="0040497E" w:rsidRDefault="0040497E">
            <w:pPr>
              <w:pStyle w:val="LO-Normal1"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en-US" w:eastAsia="en-US" w:bidi="ar-SA"/>
              </w:rPr>
            </w:pPr>
          </w:p>
        </w:tc>
      </w:tr>
    </w:tbl>
    <w:p w14:paraId="2B9F4C1B" w14:textId="77777777" w:rsidR="00E1442E" w:rsidRDefault="00E1442E">
      <w:pPr>
        <w:spacing w:line="276" w:lineRule="auto"/>
        <w:jc w:val="both"/>
        <w:rPr>
          <w:rFonts w:ascii="Verdana" w:hAnsi="Verdana"/>
        </w:rPr>
      </w:pPr>
    </w:p>
    <w:p w14:paraId="19377177" w14:textId="77777777" w:rsidR="00E1442E" w:rsidRDefault="00E1442E">
      <w:pPr>
        <w:spacing w:line="276" w:lineRule="auto"/>
        <w:jc w:val="both"/>
        <w:rPr>
          <w:rFonts w:ascii="Verdana" w:hAnsi="Verdana"/>
        </w:rPr>
      </w:pPr>
    </w:p>
    <w:p w14:paraId="7F08AAE8" w14:textId="77777777" w:rsidR="00E1442E" w:rsidRDefault="00BD363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Firma:</w:t>
      </w:r>
    </w:p>
    <w:p w14:paraId="0A918DD5" w14:textId="77777777" w:rsidR="00E1442E" w:rsidRDefault="00BD3639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Aclaración:</w:t>
      </w:r>
    </w:p>
    <w:p w14:paraId="0CFAC820" w14:textId="77777777" w:rsidR="00E1442E" w:rsidRDefault="00BD3639" w:rsidP="00B52BE7">
      <w:pPr>
        <w:spacing w:line="276" w:lineRule="auto"/>
        <w:jc w:val="both"/>
        <w:outlineLvl w:val="0"/>
        <w:rPr>
          <w:rFonts w:ascii="Verdana" w:hAnsi="Verdana"/>
        </w:rPr>
      </w:pPr>
      <w:r>
        <w:rPr>
          <w:rFonts w:ascii="Verdana" w:hAnsi="Verdana"/>
        </w:rPr>
        <w:t>DNI:</w:t>
      </w:r>
    </w:p>
    <w:p w14:paraId="0BDC1964" w14:textId="77777777" w:rsidR="00E1442E" w:rsidRDefault="00E1442E">
      <w:pPr>
        <w:spacing w:line="276" w:lineRule="auto"/>
        <w:jc w:val="both"/>
        <w:rPr>
          <w:rFonts w:ascii="Verdana" w:hAnsi="Verdana"/>
        </w:rPr>
      </w:pPr>
    </w:p>
    <w:p w14:paraId="15C6D9C9" w14:textId="77777777" w:rsidR="00E1442E" w:rsidRDefault="00E1442E">
      <w:pPr>
        <w:spacing w:line="276" w:lineRule="auto"/>
        <w:jc w:val="both"/>
        <w:rPr>
          <w:rFonts w:ascii="Verdana" w:hAnsi="Verdana"/>
        </w:rPr>
      </w:pPr>
    </w:p>
    <w:p w14:paraId="089DC04D" w14:textId="3C2A9AB7" w:rsidR="00E1442E" w:rsidRDefault="00BD3639">
      <w:pPr>
        <w:spacing w:line="276" w:lineRule="auto"/>
        <w:jc w:val="both"/>
        <w:rPr>
          <w:b/>
          <w:bCs/>
        </w:rPr>
      </w:pPr>
      <w:r>
        <w:rPr>
          <w:rFonts w:ascii="Verdana" w:hAnsi="Verdana"/>
          <w:b/>
          <w:bCs/>
        </w:rPr>
        <w:t xml:space="preserve">NOTA: La declaración jurada deberá ser firmada por el </w:t>
      </w:r>
      <w:r w:rsidR="002B6CEA">
        <w:rPr>
          <w:rFonts w:ascii="Verdana" w:hAnsi="Verdana"/>
          <w:b/>
          <w:bCs/>
        </w:rPr>
        <w:t xml:space="preserve">titular o </w:t>
      </w:r>
      <w:r>
        <w:rPr>
          <w:rFonts w:ascii="Verdana" w:hAnsi="Verdana"/>
          <w:b/>
          <w:bCs/>
        </w:rPr>
        <w:t>r</w:t>
      </w:r>
      <w:r w:rsidR="00B52BE7">
        <w:rPr>
          <w:rFonts w:ascii="Verdana" w:hAnsi="Verdana"/>
          <w:b/>
          <w:bCs/>
        </w:rPr>
        <w:t>epresentante legal de la firma</w:t>
      </w:r>
      <w:r>
        <w:rPr>
          <w:rFonts w:ascii="Verdana" w:hAnsi="Verdana"/>
          <w:b/>
          <w:bCs/>
        </w:rPr>
        <w:t>, acompañando copia de la documentación que acredite el carácter invocado.</w:t>
      </w:r>
    </w:p>
    <w:p w14:paraId="26E6FA01" w14:textId="77777777" w:rsidR="00E1442E" w:rsidRDefault="00E1442E">
      <w:pPr>
        <w:spacing w:line="276" w:lineRule="auto"/>
        <w:jc w:val="both"/>
        <w:rPr>
          <w:rFonts w:ascii="Verdana" w:hAnsi="Verdana"/>
        </w:rPr>
      </w:pPr>
    </w:p>
    <w:p w14:paraId="0611BC67" w14:textId="77777777" w:rsidR="00E1442E" w:rsidRDefault="00BD3639">
      <w:pPr>
        <w:spacing w:line="276" w:lineRule="auto"/>
        <w:jc w:val="both"/>
      </w:pPr>
      <w:r>
        <w:rPr>
          <w:rFonts w:ascii="Verdana" w:hAnsi="Verdana"/>
        </w:rPr>
        <w:t>*En caso de contar con varios vehículos, deberá completarse un cuadro por cada uno de ellos, respetando el formato consignado.</w:t>
      </w:r>
      <w:bookmarkStart w:id="0" w:name="_GoBack"/>
      <w:bookmarkEnd w:id="0"/>
    </w:p>
    <w:sectPr w:rsidR="00E1442E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SimSun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42E"/>
    <w:rsid w:val="002B6CEA"/>
    <w:rsid w:val="0040497E"/>
    <w:rsid w:val="00B52BE7"/>
    <w:rsid w:val="00BD3639"/>
    <w:rsid w:val="00E1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AB2528"/>
  <w15:docId w15:val="{11883DD1-1059-4E58-9258-FB1D32D5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Arial"/>
        <w:kern w:val="2"/>
        <w:szCs w:val="24"/>
        <w:lang w:val="es-MX" w:eastAsia="zh-CN" w:bidi="hi-I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BodyText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uppressAutoHyphens/>
      <w:textAlignment w:val="baseline"/>
    </w:pPr>
    <w:rPr>
      <w:sz w:val="24"/>
    </w:rPr>
  </w:style>
  <w:style w:type="paragraph" w:styleId="NormalWeb">
    <w:name w:val="Normal (Web)"/>
    <w:basedOn w:val="LO-Normal"/>
    <w:qFormat/>
    <w:pPr>
      <w:suppressAutoHyphens w:val="0"/>
      <w:spacing w:before="100" w:after="100"/>
      <w:textAlignment w:val="auto"/>
    </w:pPr>
    <w:rPr>
      <w:rFonts w:eastAsia="Times New Roman" w:cs="Times New Roman"/>
      <w:kern w:val="0"/>
      <w:lang w:val="en-US" w:eastAsia="en-US" w:bidi="ar-S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LO-Normal1">
    <w:name w:val="LO-Normal1"/>
    <w:qFormat/>
    <w:pPr>
      <w:suppressAutoHyphens/>
    </w:pPr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52BE7"/>
    <w:rPr>
      <w:rFonts w:cs="Mangal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2BE7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2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1244</Characters>
  <Application>Microsoft Macintosh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3</cp:revision>
  <dcterms:created xsi:type="dcterms:W3CDTF">2020-04-29T20:36:00Z</dcterms:created>
  <dcterms:modified xsi:type="dcterms:W3CDTF">2020-04-29T21:13:00Z</dcterms:modified>
  <dc:language>es-MX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